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0051C" w14:textId="2B0BE901" w:rsidR="003B39DC" w:rsidRDefault="003B39DC" w:rsidP="003B39DC">
      <w:pPr>
        <w:rPr>
          <w:sz w:val="16"/>
        </w:rPr>
      </w:pPr>
      <w:r>
        <w:rPr>
          <w:noProof/>
          <w:sz w:val="16"/>
          <w:lang w:eastAsia="en-CA"/>
        </w:rPr>
        <w:drawing>
          <wp:anchor distT="0" distB="0" distL="114300" distR="114300" simplePos="0" relativeHeight="251659264" behindDoc="0" locked="0" layoutInCell="0" allowOverlap="1" wp14:anchorId="70D0BEAE" wp14:editId="54F0BC29">
            <wp:simplePos x="0" y="0"/>
            <wp:positionH relativeFrom="column">
              <wp:posOffset>-314325</wp:posOffset>
            </wp:positionH>
            <wp:positionV relativeFrom="paragraph">
              <wp:posOffset>28575</wp:posOffset>
            </wp:positionV>
            <wp:extent cx="2377440" cy="1081405"/>
            <wp:effectExtent l="0" t="0" r="3810" b="4445"/>
            <wp:wrapNone/>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7440" cy="1081405"/>
                    </a:xfrm>
                    <a:prstGeom prst="rect">
                      <a:avLst/>
                    </a:prstGeom>
                    <a:noFill/>
                  </pic:spPr>
                </pic:pic>
              </a:graphicData>
            </a:graphic>
            <wp14:sizeRelH relativeFrom="page">
              <wp14:pctWidth>0</wp14:pctWidth>
            </wp14:sizeRelH>
            <wp14:sizeRelV relativeFrom="page">
              <wp14:pctHeight>0</wp14:pctHeight>
            </wp14:sizeRelV>
          </wp:anchor>
        </w:drawing>
      </w:r>
    </w:p>
    <w:p w14:paraId="3440CC3A" w14:textId="77777777" w:rsidR="003B39DC" w:rsidRDefault="003B39DC" w:rsidP="003B39DC">
      <w:pPr>
        <w:rPr>
          <w:sz w:val="16"/>
        </w:rPr>
      </w:pPr>
    </w:p>
    <w:p w14:paraId="34E7AABB" w14:textId="77777777" w:rsidR="003B39DC" w:rsidRDefault="003B39DC" w:rsidP="003B39DC">
      <w:pPr>
        <w:spacing w:line="240" w:lineRule="auto"/>
        <w:ind w:firstLine="720"/>
        <w:contextualSpacing/>
        <w:outlineLvl w:val="0"/>
      </w:pPr>
      <w:r>
        <w:rPr>
          <w:sz w:val="28"/>
        </w:rPr>
        <w:tab/>
      </w:r>
      <w:r>
        <w:rPr>
          <w:sz w:val="28"/>
        </w:rPr>
        <w:tab/>
      </w:r>
      <w:r>
        <w:rPr>
          <w:sz w:val="28"/>
        </w:rPr>
        <w:tab/>
      </w:r>
      <w:r>
        <w:rPr>
          <w:sz w:val="28"/>
        </w:rPr>
        <w:tab/>
        <w:t xml:space="preserve">  </w:t>
      </w:r>
      <w:r>
        <w:rPr>
          <w:rFonts w:ascii="Times New Roman" w:hAnsi="Times New Roman"/>
          <w:b/>
          <w:sz w:val="28"/>
        </w:rPr>
        <w:t>Counselling Services of Belleville &amp; District</w:t>
      </w:r>
    </w:p>
    <w:p w14:paraId="368DA3B9" w14:textId="77777777" w:rsidR="003B39DC" w:rsidRDefault="003B39DC" w:rsidP="003B39DC">
      <w:pPr>
        <w:spacing w:line="240" w:lineRule="auto"/>
        <w:contextualSpacing/>
        <w:rPr>
          <w:sz w:val="16"/>
        </w:rPr>
      </w:pPr>
      <w:r>
        <w:rPr>
          <w:sz w:val="16"/>
        </w:rPr>
        <w:tab/>
      </w:r>
      <w:r>
        <w:rPr>
          <w:sz w:val="16"/>
        </w:rPr>
        <w:tab/>
      </w:r>
      <w:r>
        <w:rPr>
          <w:sz w:val="16"/>
        </w:rPr>
        <w:tab/>
      </w:r>
      <w:r>
        <w:rPr>
          <w:sz w:val="16"/>
        </w:rPr>
        <w:tab/>
      </w:r>
      <w:r>
        <w:rPr>
          <w:sz w:val="16"/>
        </w:rPr>
        <w:tab/>
      </w:r>
      <w:r>
        <w:rPr>
          <w:sz w:val="16"/>
        </w:rPr>
        <w:tab/>
        <w:t>12 Moira Street East, Belleville, Ontario K8P 2R9</w:t>
      </w:r>
    </w:p>
    <w:p w14:paraId="72CEB73C" w14:textId="77777777" w:rsidR="003B39DC" w:rsidRDefault="003B39DC" w:rsidP="003B39DC">
      <w:pPr>
        <w:spacing w:line="240" w:lineRule="auto"/>
        <w:contextualSpacing/>
        <w:rPr>
          <w:sz w:val="16"/>
        </w:rPr>
      </w:pPr>
      <w:r>
        <w:rPr>
          <w:sz w:val="16"/>
        </w:rPr>
        <w:tab/>
      </w:r>
      <w:r>
        <w:rPr>
          <w:sz w:val="16"/>
        </w:rPr>
        <w:tab/>
      </w:r>
      <w:r>
        <w:rPr>
          <w:sz w:val="16"/>
        </w:rPr>
        <w:tab/>
      </w:r>
      <w:r>
        <w:rPr>
          <w:sz w:val="16"/>
        </w:rPr>
        <w:tab/>
      </w:r>
      <w:r>
        <w:rPr>
          <w:sz w:val="16"/>
        </w:rPr>
        <w:tab/>
      </w:r>
      <w:r>
        <w:rPr>
          <w:sz w:val="16"/>
        </w:rPr>
        <w:tab/>
        <w:t>Phone (613) 966-7413      Fax (613) 966-2357</w:t>
      </w:r>
    </w:p>
    <w:p w14:paraId="7F58807D" w14:textId="77777777" w:rsidR="003B39DC" w:rsidRDefault="003B39DC" w:rsidP="003B39DC">
      <w:pPr>
        <w:spacing w:line="240" w:lineRule="auto"/>
        <w:contextualSpacing/>
        <w:rPr>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sz w:val="16"/>
        </w:rPr>
        <w:t xml:space="preserve">Email: </w:t>
      </w:r>
      <w:hyperlink r:id="rId11" w:history="1">
        <w:r>
          <w:rPr>
            <w:rStyle w:val="Hyperlink"/>
            <w:sz w:val="16"/>
          </w:rPr>
          <w:t>csbd@csbd.on.ca</w:t>
        </w:r>
      </w:hyperlink>
      <w:r>
        <w:rPr>
          <w:sz w:val="16"/>
        </w:rPr>
        <w:t xml:space="preserve">  Website: </w:t>
      </w:r>
      <w:hyperlink r:id="rId12" w:history="1">
        <w:r>
          <w:rPr>
            <w:rStyle w:val="Hyperlink"/>
            <w:sz w:val="16"/>
          </w:rPr>
          <w:t>www.csbd.on.ca</w:t>
        </w:r>
      </w:hyperlink>
    </w:p>
    <w:p w14:paraId="014639D1" w14:textId="77777777" w:rsidR="003B39DC" w:rsidRDefault="003B39DC" w:rsidP="003B39DC">
      <w:pPr>
        <w:rPr>
          <w:sz w:val="16"/>
        </w:rPr>
      </w:pPr>
    </w:p>
    <w:p w14:paraId="7E24CAE2" w14:textId="77777777" w:rsidR="003B39DC" w:rsidRDefault="003B39DC" w:rsidP="003B39DC">
      <w:pPr>
        <w:pStyle w:val="Header"/>
        <w:tabs>
          <w:tab w:val="clear" w:pos="4320"/>
          <w:tab w:val="clear" w:pos="8640"/>
        </w:tabs>
        <w:rPr>
          <w:sz w:val="20"/>
        </w:rPr>
      </w:pPr>
    </w:p>
    <w:p w14:paraId="69886856" w14:textId="627B74C9" w:rsidR="00E5341F" w:rsidRDefault="00E5341F" w:rsidP="00033C5A">
      <w:pPr>
        <w:jc w:val="both"/>
        <w:rPr>
          <w:rFonts w:ascii="Arial" w:hAnsi="Arial" w:cs="Arial"/>
          <w:sz w:val="24"/>
          <w:szCs w:val="24"/>
        </w:rPr>
      </w:pPr>
      <w:r w:rsidRPr="00033C5A">
        <w:rPr>
          <w:rFonts w:ascii="Arial" w:hAnsi="Arial" w:cs="Arial"/>
          <w:sz w:val="24"/>
          <w:szCs w:val="24"/>
        </w:rPr>
        <w:t>March 16, 2020</w:t>
      </w:r>
    </w:p>
    <w:p w14:paraId="25C61DB5" w14:textId="77777777" w:rsidR="003B39DC" w:rsidRPr="00033C5A" w:rsidRDefault="003B39DC" w:rsidP="00033C5A">
      <w:pPr>
        <w:jc w:val="both"/>
        <w:rPr>
          <w:rFonts w:ascii="Arial" w:hAnsi="Arial" w:cs="Arial"/>
          <w:sz w:val="24"/>
          <w:szCs w:val="24"/>
        </w:rPr>
      </w:pPr>
    </w:p>
    <w:p w14:paraId="3117A647" w14:textId="24CB3C88" w:rsidR="00E5341F" w:rsidRPr="00033C5A" w:rsidRDefault="00E5341F" w:rsidP="00033C5A">
      <w:pPr>
        <w:jc w:val="both"/>
        <w:rPr>
          <w:rFonts w:ascii="Arial" w:hAnsi="Arial" w:cs="Arial"/>
          <w:sz w:val="24"/>
          <w:szCs w:val="24"/>
        </w:rPr>
      </w:pPr>
      <w:r w:rsidRPr="00033C5A">
        <w:rPr>
          <w:rFonts w:ascii="Arial" w:hAnsi="Arial" w:cs="Arial"/>
          <w:sz w:val="24"/>
          <w:szCs w:val="24"/>
        </w:rPr>
        <w:t>Staff</w:t>
      </w:r>
      <w:r w:rsidR="009F59BE">
        <w:rPr>
          <w:rFonts w:ascii="Arial" w:hAnsi="Arial" w:cs="Arial"/>
          <w:sz w:val="24"/>
          <w:szCs w:val="24"/>
        </w:rPr>
        <w:t>, Families</w:t>
      </w:r>
      <w:r w:rsidRPr="00033C5A">
        <w:rPr>
          <w:rFonts w:ascii="Arial" w:hAnsi="Arial" w:cs="Arial"/>
          <w:sz w:val="24"/>
          <w:szCs w:val="24"/>
        </w:rPr>
        <w:t xml:space="preserve"> and Community Partners</w:t>
      </w:r>
      <w:r w:rsidR="003B39DC">
        <w:rPr>
          <w:rFonts w:ascii="Arial" w:hAnsi="Arial" w:cs="Arial"/>
          <w:sz w:val="24"/>
          <w:szCs w:val="24"/>
        </w:rPr>
        <w:t>;</w:t>
      </w:r>
    </w:p>
    <w:p w14:paraId="7352C602" w14:textId="08385204" w:rsidR="00E5341F" w:rsidRPr="00033C5A" w:rsidRDefault="00E5341F" w:rsidP="00033C5A">
      <w:pPr>
        <w:jc w:val="both"/>
        <w:rPr>
          <w:rFonts w:ascii="Arial" w:hAnsi="Arial" w:cs="Arial"/>
          <w:sz w:val="24"/>
          <w:szCs w:val="24"/>
        </w:rPr>
      </w:pPr>
      <w:r w:rsidRPr="00033C5A">
        <w:rPr>
          <w:rFonts w:ascii="Arial" w:hAnsi="Arial" w:cs="Arial"/>
          <w:sz w:val="24"/>
          <w:szCs w:val="24"/>
        </w:rPr>
        <w:t xml:space="preserve">CSBD has been closely monitoring developments related to the coronavirus (COVID-19).  CSBD cares and is concerned about the well-being of </w:t>
      </w:r>
      <w:r w:rsidR="00033C5A">
        <w:rPr>
          <w:rFonts w:ascii="Arial" w:hAnsi="Arial" w:cs="Arial"/>
          <w:sz w:val="24"/>
          <w:szCs w:val="24"/>
        </w:rPr>
        <w:t xml:space="preserve">the </w:t>
      </w:r>
      <w:r w:rsidRPr="00033C5A">
        <w:rPr>
          <w:rFonts w:ascii="Arial" w:hAnsi="Arial" w:cs="Arial"/>
          <w:sz w:val="24"/>
          <w:szCs w:val="24"/>
        </w:rPr>
        <w:t>people we serve</w:t>
      </w:r>
      <w:r w:rsidR="00033C5A">
        <w:rPr>
          <w:rFonts w:ascii="Arial" w:hAnsi="Arial" w:cs="Arial"/>
          <w:sz w:val="24"/>
          <w:szCs w:val="24"/>
        </w:rPr>
        <w:t>;</w:t>
      </w:r>
      <w:r w:rsidRPr="00033C5A">
        <w:rPr>
          <w:rFonts w:ascii="Arial" w:hAnsi="Arial" w:cs="Arial"/>
          <w:sz w:val="24"/>
          <w:szCs w:val="24"/>
        </w:rPr>
        <w:t xml:space="preserve"> families, employees, and volunteers.  Our agency provides support to people who are generally very vulnerable for many different reasons and are at risk of suffering the worst effects of any illness, and in particular, the coronavirus.  We have been taking active steps to make sure everyone has the necessary information to practice good health and hygiene habits to reduce the spread of germs and prevent r</w:t>
      </w:r>
      <w:bookmarkStart w:id="0" w:name="_GoBack"/>
      <w:bookmarkEnd w:id="0"/>
      <w:r w:rsidRPr="00033C5A">
        <w:rPr>
          <w:rFonts w:ascii="Arial" w:hAnsi="Arial" w:cs="Arial"/>
          <w:sz w:val="24"/>
          <w:szCs w:val="24"/>
        </w:rPr>
        <w:t xml:space="preserve">espiratory illnesses alike. </w:t>
      </w:r>
    </w:p>
    <w:p w14:paraId="49834139" w14:textId="1E858058" w:rsidR="00E5341F" w:rsidRPr="00033C5A" w:rsidRDefault="00E5341F" w:rsidP="00033C5A">
      <w:pPr>
        <w:jc w:val="both"/>
        <w:rPr>
          <w:rFonts w:ascii="Arial" w:hAnsi="Arial" w:cs="Arial"/>
          <w:sz w:val="24"/>
          <w:szCs w:val="24"/>
        </w:rPr>
      </w:pPr>
      <w:r w:rsidRPr="00033C5A">
        <w:rPr>
          <w:rFonts w:ascii="Arial" w:hAnsi="Arial" w:cs="Arial"/>
          <w:sz w:val="24"/>
          <w:szCs w:val="24"/>
        </w:rPr>
        <w:t>Preventive and responsive measures have been</w:t>
      </w:r>
      <w:r w:rsidR="00033C5A">
        <w:rPr>
          <w:rFonts w:ascii="Arial" w:hAnsi="Arial" w:cs="Arial"/>
          <w:sz w:val="24"/>
          <w:szCs w:val="24"/>
        </w:rPr>
        <w:t>,</w:t>
      </w:r>
      <w:r w:rsidRPr="00033C5A">
        <w:rPr>
          <w:rFonts w:ascii="Arial" w:hAnsi="Arial" w:cs="Arial"/>
          <w:sz w:val="24"/>
          <w:szCs w:val="24"/>
        </w:rPr>
        <w:t xml:space="preserve"> and will continue to be</w:t>
      </w:r>
      <w:r w:rsidR="00033C5A">
        <w:rPr>
          <w:rFonts w:ascii="Arial" w:hAnsi="Arial" w:cs="Arial"/>
          <w:sz w:val="24"/>
          <w:szCs w:val="24"/>
        </w:rPr>
        <w:t>,</w:t>
      </w:r>
      <w:r w:rsidRPr="00033C5A">
        <w:rPr>
          <w:rFonts w:ascii="Arial" w:hAnsi="Arial" w:cs="Arial"/>
          <w:sz w:val="24"/>
          <w:szCs w:val="24"/>
        </w:rPr>
        <w:t xml:space="preserve"> implemented as the situation evolves, particularly if the level of risk escalates.  There are currently no known cases of coronavirus in Hasting Prince Edward County's immediate area, other than those currently in quarantine at the Trenton Air Base; however, we will continue to collaborate with the Public Health Unit and other local, provincial, and international health authorities to monitor the situation.</w:t>
      </w:r>
    </w:p>
    <w:p w14:paraId="4B6A0358" w14:textId="41D984BE" w:rsidR="00E5341F" w:rsidRPr="00033C5A" w:rsidRDefault="00E5341F" w:rsidP="00033C5A">
      <w:pPr>
        <w:jc w:val="both"/>
        <w:rPr>
          <w:rFonts w:ascii="Arial" w:hAnsi="Arial" w:cs="Arial"/>
          <w:sz w:val="24"/>
          <w:szCs w:val="24"/>
        </w:rPr>
      </w:pPr>
      <w:r w:rsidRPr="00033C5A">
        <w:rPr>
          <w:rFonts w:ascii="Arial" w:hAnsi="Arial" w:cs="Arial"/>
          <w:sz w:val="24"/>
          <w:szCs w:val="24"/>
        </w:rPr>
        <w:t>We are all working together to do as much as possible to reduce the potential spread of illness by taking precautions.  To do our part in this action, we are implementing the following procedures effective March 16, 2020, and until further notice:</w:t>
      </w:r>
    </w:p>
    <w:p w14:paraId="46002833" w14:textId="3897B286" w:rsidR="00E5341F" w:rsidRPr="00033C5A" w:rsidRDefault="00E5341F" w:rsidP="00033C5A">
      <w:pPr>
        <w:pStyle w:val="ListParagraph"/>
        <w:numPr>
          <w:ilvl w:val="0"/>
          <w:numId w:val="6"/>
        </w:numPr>
        <w:jc w:val="both"/>
        <w:rPr>
          <w:rFonts w:ascii="Arial" w:hAnsi="Arial" w:cs="Arial"/>
          <w:sz w:val="24"/>
          <w:szCs w:val="24"/>
        </w:rPr>
      </w:pPr>
      <w:r w:rsidRPr="00033C5A">
        <w:rPr>
          <w:rFonts w:ascii="Arial" w:hAnsi="Arial" w:cs="Arial"/>
          <w:sz w:val="24"/>
          <w:szCs w:val="24"/>
        </w:rPr>
        <w:t>Postponing any training and planned educational activities internally</w:t>
      </w:r>
      <w:r w:rsidR="00033C5A">
        <w:rPr>
          <w:rFonts w:ascii="Arial" w:hAnsi="Arial" w:cs="Arial"/>
          <w:sz w:val="24"/>
          <w:szCs w:val="24"/>
        </w:rPr>
        <w:t>,</w:t>
      </w:r>
      <w:r w:rsidRPr="00033C5A">
        <w:rPr>
          <w:rFonts w:ascii="Arial" w:hAnsi="Arial" w:cs="Arial"/>
          <w:sz w:val="24"/>
          <w:szCs w:val="24"/>
        </w:rPr>
        <w:t xml:space="preserve"> as well as any scheduled with our community partners.</w:t>
      </w:r>
    </w:p>
    <w:p w14:paraId="0F1316DB" w14:textId="5338BBE1" w:rsidR="00E5341F" w:rsidRPr="00033C5A" w:rsidRDefault="00E5341F" w:rsidP="00033C5A">
      <w:pPr>
        <w:pStyle w:val="ListParagraph"/>
        <w:numPr>
          <w:ilvl w:val="0"/>
          <w:numId w:val="6"/>
        </w:numPr>
        <w:jc w:val="both"/>
        <w:rPr>
          <w:rFonts w:ascii="Arial" w:hAnsi="Arial" w:cs="Arial"/>
          <w:sz w:val="24"/>
          <w:szCs w:val="24"/>
        </w:rPr>
      </w:pPr>
      <w:r w:rsidRPr="00033C5A">
        <w:rPr>
          <w:rFonts w:ascii="Arial" w:hAnsi="Arial" w:cs="Arial"/>
          <w:sz w:val="24"/>
          <w:szCs w:val="24"/>
        </w:rPr>
        <w:t>Postponing all face</w:t>
      </w:r>
      <w:r w:rsidR="00033C5A">
        <w:rPr>
          <w:rFonts w:ascii="Arial" w:hAnsi="Arial" w:cs="Arial"/>
          <w:sz w:val="24"/>
          <w:szCs w:val="24"/>
        </w:rPr>
        <w:t>-</w:t>
      </w:r>
      <w:r w:rsidRPr="00033C5A">
        <w:rPr>
          <w:rFonts w:ascii="Arial" w:hAnsi="Arial" w:cs="Arial"/>
          <w:sz w:val="24"/>
          <w:szCs w:val="24"/>
        </w:rPr>
        <w:t>to</w:t>
      </w:r>
      <w:r w:rsidR="00033C5A">
        <w:rPr>
          <w:rFonts w:ascii="Arial" w:hAnsi="Arial" w:cs="Arial"/>
          <w:sz w:val="24"/>
          <w:szCs w:val="24"/>
        </w:rPr>
        <w:t>-</w:t>
      </w:r>
      <w:r w:rsidRPr="00033C5A">
        <w:rPr>
          <w:rFonts w:ascii="Arial" w:hAnsi="Arial" w:cs="Arial"/>
          <w:sz w:val="24"/>
          <w:szCs w:val="24"/>
        </w:rPr>
        <w:t>face meetings</w:t>
      </w:r>
      <w:r w:rsidR="00033C5A">
        <w:rPr>
          <w:rFonts w:ascii="Arial" w:hAnsi="Arial" w:cs="Arial"/>
          <w:sz w:val="24"/>
          <w:szCs w:val="24"/>
        </w:rPr>
        <w:t>, however we</w:t>
      </w:r>
      <w:r w:rsidRPr="00033C5A">
        <w:rPr>
          <w:rFonts w:ascii="Arial" w:hAnsi="Arial" w:cs="Arial"/>
          <w:sz w:val="24"/>
          <w:szCs w:val="24"/>
        </w:rPr>
        <w:t xml:space="preserve"> will conduct any necessary consultations via telephone and video. </w:t>
      </w:r>
    </w:p>
    <w:p w14:paraId="6A60795E" w14:textId="75355240" w:rsidR="00E5341F" w:rsidRPr="00033C5A" w:rsidRDefault="00033C5A" w:rsidP="00033C5A">
      <w:pPr>
        <w:pStyle w:val="ListParagraph"/>
        <w:numPr>
          <w:ilvl w:val="0"/>
          <w:numId w:val="6"/>
        </w:numPr>
        <w:jc w:val="both"/>
        <w:rPr>
          <w:rFonts w:ascii="Arial" w:hAnsi="Arial" w:cs="Arial"/>
          <w:sz w:val="24"/>
          <w:szCs w:val="24"/>
        </w:rPr>
      </w:pPr>
      <w:r>
        <w:rPr>
          <w:rFonts w:ascii="Arial" w:hAnsi="Arial" w:cs="Arial"/>
          <w:sz w:val="24"/>
          <w:szCs w:val="24"/>
        </w:rPr>
        <w:t>P</w:t>
      </w:r>
      <w:r w:rsidR="00E5341F" w:rsidRPr="00033C5A">
        <w:rPr>
          <w:rFonts w:ascii="Arial" w:hAnsi="Arial" w:cs="Arial"/>
          <w:sz w:val="24"/>
          <w:szCs w:val="24"/>
        </w:rPr>
        <w:t>racticing social distancing (limited contact with others, handling of materials, etc.)</w:t>
      </w:r>
    </w:p>
    <w:p w14:paraId="121CF2A1" w14:textId="152CB0B9" w:rsidR="00E5341F" w:rsidRPr="00033C5A" w:rsidRDefault="00E5341F" w:rsidP="00033C5A">
      <w:pPr>
        <w:pStyle w:val="ListParagraph"/>
        <w:numPr>
          <w:ilvl w:val="0"/>
          <w:numId w:val="6"/>
        </w:numPr>
        <w:jc w:val="both"/>
        <w:rPr>
          <w:rFonts w:ascii="Arial" w:hAnsi="Arial" w:cs="Arial"/>
          <w:sz w:val="24"/>
          <w:szCs w:val="24"/>
        </w:rPr>
      </w:pPr>
      <w:r w:rsidRPr="00033C5A">
        <w:rPr>
          <w:rFonts w:ascii="Arial" w:hAnsi="Arial" w:cs="Arial"/>
          <w:sz w:val="24"/>
          <w:szCs w:val="24"/>
        </w:rPr>
        <w:t>Visits to client homes will be suspended,</w:t>
      </w:r>
      <w:r w:rsidR="00033C5A">
        <w:rPr>
          <w:rFonts w:ascii="Arial" w:hAnsi="Arial" w:cs="Arial"/>
          <w:sz w:val="24"/>
          <w:szCs w:val="24"/>
        </w:rPr>
        <w:t xml:space="preserve"> however</w:t>
      </w:r>
      <w:r w:rsidRPr="00033C5A">
        <w:rPr>
          <w:rFonts w:ascii="Arial" w:hAnsi="Arial" w:cs="Arial"/>
          <w:sz w:val="24"/>
          <w:szCs w:val="24"/>
        </w:rPr>
        <w:t xml:space="preserve"> we will remain in close contact through phone and video to continue to provide regular support.  We will be developing and implementing strategies to continue to support families wherever possible. </w:t>
      </w:r>
    </w:p>
    <w:p w14:paraId="1365689F" w14:textId="6E8476E8" w:rsidR="00E5341F" w:rsidRPr="00033C5A" w:rsidRDefault="00E5341F" w:rsidP="00033C5A">
      <w:pPr>
        <w:pStyle w:val="ListParagraph"/>
        <w:numPr>
          <w:ilvl w:val="0"/>
          <w:numId w:val="6"/>
        </w:numPr>
        <w:jc w:val="both"/>
        <w:rPr>
          <w:rFonts w:ascii="Arial" w:hAnsi="Arial" w:cs="Arial"/>
          <w:sz w:val="24"/>
          <w:szCs w:val="24"/>
        </w:rPr>
      </w:pPr>
      <w:r w:rsidRPr="00033C5A">
        <w:rPr>
          <w:rFonts w:ascii="Arial" w:hAnsi="Arial" w:cs="Arial"/>
          <w:sz w:val="24"/>
          <w:szCs w:val="24"/>
        </w:rPr>
        <w:t>Please support and encourage social distancing for the people we serve</w:t>
      </w:r>
      <w:r w:rsidR="00033C5A">
        <w:rPr>
          <w:rFonts w:ascii="Arial" w:hAnsi="Arial" w:cs="Arial"/>
          <w:sz w:val="24"/>
          <w:szCs w:val="24"/>
        </w:rPr>
        <w:t>.</w:t>
      </w:r>
      <w:r w:rsidRPr="00033C5A">
        <w:rPr>
          <w:rFonts w:ascii="Arial" w:hAnsi="Arial" w:cs="Arial"/>
          <w:sz w:val="24"/>
          <w:szCs w:val="24"/>
        </w:rPr>
        <w:t xml:space="preserve"> </w:t>
      </w:r>
    </w:p>
    <w:p w14:paraId="353C1CC9" w14:textId="77777777" w:rsidR="00E5341F" w:rsidRPr="00033C5A" w:rsidRDefault="00E5341F" w:rsidP="00033C5A">
      <w:pPr>
        <w:pStyle w:val="ListParagraph"/>
        <w:jc w:val="both"/>
        <w:rPr>
          <w:rFonts w:ascii="Arial" w:hAnsi="Arial" w:cs="Arial"/>
          <w:sz w:val="24"/>
          <w:szCs w:val="24"/>
        </w:rPr>
      </w:pPr>
    </w:p>
    <w:p w14:paraId="346B6185" w14:textId="786F9022" w:rsidR="00E5341F" w:rsidRPr="00033C5A" w:rsidRDefault="00E5341F" w:rsidP="00033C5A">
      <w:pPr>
        <w:jc w:val="both"/>
        <w:rPr>
          <w:rFonts w:ascii="Arial" w:hAnsi="Arial" w:cs="Arial"/>
          <w:sz w:val="24"/>
          <w:szCs w:val="24"/>
        </w:rPr>
      </w:pPr>
      <w:r w:rsidRPr="00033C5A">
        <w:rPr>
          <w:rFonts w:ascii="Arial" w:hAnsi="Arial" w:cs="Arial"/>
          <w:sz w:val="24"/>
          <w:szCs w:val="24"/>
        </w:rPr>
        <w:t xml:space="preserve">Measures such as the ones listed above will be modified and intensified based on recommendations from Public Health and the Ministry.  We are taking this seriously, and </w:t>
      </w:r>
      <w:r w:rsidRPr="00033C5A">
        <w:rPr>
          <w:rFonts w:ascii="Arial" w:hAnsi="Arial" w:cs="Arial"/>
          <w:sz w:val="24"/>
          <w:szCs w:val="24"/>
        </w:rPr>
        <w:lastRenderedPageBreak/>
        <w:t>we will continue to monitor the status, provide information, and update practices per recommendations from</w:t>
      </w:r>
      <w:r w:rsidR="003B39DC">
        <w:rPr>
          <w:rFonts w:ascii="Arial" w:hAnsi="Arial" w:cs="Arial"/>
          <w:sz w:val="24"/>
          <w:szCs w:val="24"/>
        </w:rPr>
        <w:t xml:space="preserve"> Public Health Ontario and the M</w:t>
      </w:r>
      <w:r w:rsidRPr="00033C5A">
        <w:rPr>
          <w:rFonts w:ascii="Arial" w:hAnsi="Arial" w:cs="Arial"/>
          <w:sz w:val="24"/>
          <w:szCs w:val="24"/>
        </w:rPr>
        <w:t>inistry.</w:t>
      </w:r>
    </w:p>
    <w:p w14:paraId="16890948" w14:textId="4B674A0B" w:rsidR="00E5341F" w:rsidRPr="00033C5A" w:rsidRDefault="00E5341F" w:rsidP="00033C5A">
      <w:pPr>
        <w:jc w:val="both"/>
        <w:rPr>
          <w:rFonts w:ascii="Arial" w:hAnsi="Arial" w:cs="Arial"/>
          <w:sz w:val="24"/>
          <w:szCs w:val="24"/>
        </w:rPr>
      </w:pPr>
      <w:r w:rsidRPr="00033C5A">
        <w:rPr>
          <w:rFonts w:ascii="Arial" w:hAnsi="Arial" w:cs="Arial"/>
          <w:sz w:val="24"/>
          <w:szCs w:val="24"/>
        </w:rPr>
        <w:t xml:space="preserve">If COVID-19 begins to spread in the community, changes in plans may be necessary.  All stakeholders will be notified in the event these changes </w:t>
      </w:r>
      <w:r w:rsidR="00033C5A">
        <w:rPr>
          <w:rFonts w:ascii="Arial" w:hAnsi="Arial" w:cs="Arial"/>
          <w:sz w:val="24"/>
          <w:szCs w:val="24"/>
        </w:rPr>
        <w:t xml:space="preserve">need to </w:t>
      </w:r>
      <w:r w:rsidRPr="00033C5A">
        <w:rPr>
          <w:rFonts w:ascii="Arial" w:hAnsi="Arial" w:cs="Arial"/>
          <w:sz w:val="24"/>
          <w:szCs w:val="24"/>
        </w:rPr>
        <w:t>be implemented.</w:t>
      </w:r>
    </w:p>
    <w:p w14:paraId="2235BA18" w14:textId="693C4DFA" w:rsidR="00E5341F" w:rsidRPr="00033C5A" w:rsidRDefault="00E5341F" w:rsidP="00033C5A">
      <w:pPr>
        <w:jc w:val="both"/>
        <w:rPr>
          <w:rFonts w:ascii="Arial" w:hAnsi="Arial" w:cs="Arial"/>
          <w:sz w:val="24"/>
          <w:szCs w:val="24"/>
        </w:rPr>
      </w:pPr>
      <w:r w:rsidRPr="00033C5A">
        <w:rPr>
          <w:rFonts w:ascii="Arial" w:hAnsi="Arial" w:cs="Arial"/>
          <w:sz w:val="24"/>
          <w:szCs w:val="24"/>
        </w:rPr>
        <w:t xml:space="preserve">We continue to monitor the situation and are fully prepared to act on </w:t>
      </w:r>
      <w:r w:rsidR="003B39DC">
        <w:rPr>
          <w:rFonts w:ascii="Arial" w:hAnsi="Arial" w:cs="Arial"/>
          <w:sz w:val="24"/>
          <w:szCs w:val="24"/>
        </w:rPr>
        <w:t xml:space="preserve">the </w:t>
      </w:r>
      <w:r w:rsidRPr="00033C5A">
        <w:rPr>
          <w:rFonts w:ascii="Arial" w:hAnsi="Arial" w:cs="Arial"/>
          <w:sz w:val="24"/>
          <w:szCs w:val="24"/>
        </w:rPr>
        <w:t xml:space="preserve">advice and direction </w:t>
      </w:r>
      <w:r w:rsidR="003B39DC">
        <w:rPr>
          <w:rFonts w:ascii="Arial" w:hAnsi="Arial" w:cs="Arial"/>
          <w:sz w:val="24"/>
          <w:szCs w:val="24"/>
        </w:rPr>
        <w:t>f</w:t>
      </w:r>
      <w:r w:rsidRPr="00033C5A">
        <w:rPr>
          <w:rFonts w:ascii="Arial" w:hAnsi="Arial" w:cs="Arial"/>
          <w:sz w:val="24"/>
          <w:szCs w:val="24"/>
        </w:rPr>
        <w:t>rom Public Health and the Ministry.</w:t>
      </w:r>
    </w:p>
    <w:p w14:paraId="0230E145" w14:textId="77777777" w:rsidR="00E5341F" w:rsidRPr="00033C5A" w:rsidRDefault="00E5341F" w:rsidP="00033C5A">
      <w:pPr>
        <w:jc w:val="both"/>
        <w:rPr>
          <w:rFonts w:ascii="Arial" w:hAnsi="Arial" w:cs="Arial"/>
          <w:sz w:val="24"/>
          <w:szCs w:val="24"/>
        </w:rPr>
      </w:pPr>
      <w:r w:rsidRPr="00033C5A">
        <w:rPr>
          <w:rFonts w:ascii="Arial" w:hAnsi="Arial" w:cs="Arial"/>
          <w:sz w:val="24"/>
          <w:szCs w:val="24"/>
        </w:rPr>
        <w:t>We encourage everyone to visit trusted public health websites to ensure you get the most accurate and up to date information.</w:t>
      </w:r>
    </w:p>
    <w:p w14:paraId="283ED089" w14:textId="54906641" w:rsidR="00E5341F" w:rsidRPr="00033C5A" w:rsidRDefault="00E5341F" w:rsidP="00033C5A">
      <w:pPr>
        <w:jc w:val="both"/>
        <w:rPr>
          <w:rFonts w:ascii="Arial" w:hAnsi="Arial" w:cs="Arial"/>
          <w:sz w:val="24"/>
          <w:szCs w:val="24"/>
        </w:rPr>
      </w:pPr>
      <w:r w:rsidRPr="00033C5A">
        <w:rPr>
          <w:rFonts w:ascii="Arial" w:hAnsi="Arial" w:cs="Arial"/>
          <w:sz w:val="24"/>
          <w:szCs w:val="24"/>
        </w:rPr>
        <w:t>For more information</w:t>
      </w:r>
      <w:r w:rsidR="00033C5A">
        <w:rPr>
          <w:rFonts w:ascii="Arial" w:hAnsi="Arial" w:cs="Arial"/>
          <w:sz w:val="24"/>
          <w:szCs w:val="24"/>
        </w:rPr>
        <w:t>,</w:t>
      </w:r>
      <w:r w:rsidRPr="00033C5A">
        <w:rPr>
          <w:rFonts w:ascii="Arial" w:hAnsi="Arial" w:cs="Arial"/>
          <w:sz w:val="24"/>
          <w:szCs w:val="24"/>
        </w:rPr>
        <w:t xml:space="preserve"> please visit or call:</w:t>
      </w:r>
    </w:p>
    <w:p w14:paraId="0CD2E1A8" w14:textId="11DBC431" w:rsidR="00E5341F" w:rsidRDefault="009F59BE" w:rsidP="00033C5A">
      <w:pPr>
        <w:jc w:val="both"/>
        <w:rPr>
          <w:rFonts w:ascii="Arial" w:hAnsi="Arial" w:cs="Arial"/>
          <w:sz w:val="24"/>
          <w:szCs w:val="24"/>
        </w:rPr>
      </w:pPr>
      <w:hyperlink r:id="rId13" w:history="1">
        <w:r w:rsidR="00033C5A" w:rsidRPr="00667E61">
          <w:rPr>
            <w:rStyle w:val="Hyperlink"/>
            <w:rFonts w:ascii="Arial" w:hAnsi="Arial" w:cs="Arial"/>
            <w:sz w:val="24"/>
            <w:szCs w:val="24"/>
          </w:rPr>
          <w:t>https://www.publichealthontario.ca/\</w:t>
        </w:r>
      </w:hyperlink>
    </w:p>
    <w:p w14:paraId="112791E5" w14:textId="51DE5208" w:rsidR="00E5341F" w:rsidRDefault="009F59BE" w:rsidP="00033C5A">
      <w:pPr>
        <w:jc w:val="both"/>
        <w:rPr>
          <w:rFonts w:ascii="Arial" w:hAnsi="Arial" w:cs="Arial"/>
          <w:sz w:val="24"/>
          <w:szCs w:val="24"/>
        </w:rPr>
      </w:pPr>
      <w:hyperlink r:id="rId14" w:history="1">
        <w:r w:rsidR="00033C5A" w:rsidRPr="00667E61">
          <w:rPr>
            <w:rStyle w:val="Hyperlink"/>
            <w:rFonts w:ascii="Arial" w:hAnsi="Arial" w:cs="Arial"/>
            <w:sz w:val="24"/>
            <w:szCs w:val="24"/>
          </w:rPr>
          <w:t>https://www.ontario.ca/page/2019-novel-coronavirus</w:t>
        </w:r>
      </w:hyperlink>
    </w:p>
    <w:p w14:paraId="3614C9F2" w14:textId="0EB3A489" w:rsidR="00E5341F" w:rsidRDefault="009F59BE" w:rsidP="00033C5A">
      <w:pPr>
        <w:jc w:val="both"/>
        <w:rPr>
          <w:rFonts w:ascii="Arial" w:hAnsi="Arial" w:cs="Arial"/>
          <w:sz w:val="24"/>
          <w:szCs w:val="24"/>
        </w:rPr>
      </w:pPr>
      <w:hyperlink r:id="rId15" w:history="1">
        <w:r w:rsidR="00365C54" w:rsidRPr="00667E61">
          <w:rPr>
            <w:rStyle w:val="Hyperlink"/>
            <w:rFonts w:ascii="Arial" w:hAnsi="Arial" w:cs="Arial"/>
            <w:sz w:val="24"/>
            <w:szCs w:val="24"/>
          </w:rPr>
          <w:t>https://www.hpepublichealth.ca</w:t>
        </w:r>
      </w:hyperlink>
    </w:p>
    <w:p w14:paraId="58FDE189" w14:textId="77777777" w:rsidR="00033C5A" w:rsidRPr="00033C5A" w:rsidRDefault="00033C5A" w:rsidP="00033C5A">
      <w:pPr>
        <w:jc w:val="both"/>
        <w:rPr>
          <w:rFonts w:ascii="Arial" w:hAnsi="Arial" w:cs="Arial"/>
          <w:sz w:val="24"/>
          <w:szCs w:val="24"/>
        </w:rPr>
      </w:pPr>
    </w:p>
    <w:p w14:paraId="6C9882C6" w14:textId="569414E4" w:rsidR="3AA8EA7B" w:rsidRDefault="00E5341F" w:rsidP="00033C5A">
      <w:pPr>
        <w:jc w:val="both"/>
        <w:rPr>
          <w:rFonts w:ascii="Arial" w:hAnsi="Arial" w:cs="Arial"/>
          <w:sz w:val="24"/>
          <w:szCs w:val="24"/>
        </w:rPr>
      </w:pPr>
      <w:r w:rsidRPr="00033C5A">
        <w:rPr>
          <w:rFonts w:ascii="Arial" w:hAnsi="Arial" w:cs="Arial"/>
          <w:sz w:val="24"/>
          <w:szCs w:val="24"/>
        </w:rPr>
        <w:t>Thank you,</w:t>
      </w:r>
    </w:p>
    <w:p w14:paraId="168700B5" w14:textId="77777777" w:rsidR="00033C5A" w:rsidRDefault="00033C5A" w:rsidP="00033C5A">
      <w:pPr>
        <w:jc w:val="both"/>
        <w:rPr>
          <w:rFonts w:ascii="Arial" w:hAnsi="Arial" w:cs="Arial"/>
          <w:sz w:val="24"/>
          <w:szCs w:val="24"/>
        </w:rPr>
      </w:pPr>
    </w:p>
    <w:p w14:paraId="5432E151" w14:textId="555095EA" w:rsidR="00033C5A" w:rsidRDefault="00033C5A" w:rsidP="00033C5A">
      <w:pPr>
        <w:spacing w:line="240" w:lineRule="auto"/>
        <w:contextualSpacing/>
        <w:jc w:val="both"/>
        <w:rPr>
          <w:rFonts w:ascii="Arial" w:hAnsi="Arial" w:cs="Arial"/>
          <w:sz w:val="24"/>
          <w:szCs w:val="24"/>
        </w:rPr>
      </w:pPr>
      <w:r>
        <w:rPr>
          <w:rFonts w:ascii="Arial" w:hAnsi="Arial" w:cs="Arial"/>
          <w:sz w:val="24"/>
          <w:szCs w:val="24"/>
        </w:rPr>
        <w:t>Susan Seaman,</w:t>
      </w:r>
    </w:p>
    <w:p w14:paraId="5BBBF91C" w14:textId="4E208F19" w:rsidR="00033C5A" w:rsidRPr="00033C5A" w:rsidRDefault="00033C5A" w:rsidP="00033C5A">
      <w:pPr>
        <w:spacing w:line="240" w:lineRule="auto"/>
        <w:contextualSpacing/>
        <w:jc w:val="both"/>
        <w:rPr>
          <w:rFonts w:ascii="Arial" w:hAnsi="Arial" w:cs="Arial"/>
          <w:sz w:val="24"/>
          <w:szCs w:val="24"/>
        </w:rPr>
      </w:pPr>
      <w:r>
        <w:rPr>
          <w:rFonts w:ascii="Arial" w:hAnsi="Arial" w:cs="Arial"/>
          <w:sz w:val="24"/>
          <w:szCs w:val="24"/>
        </w:rPr>
        <w:t>Executive Director.</w:t>
      </w:r>
    </w:p>
    <w:sectPr w:rsidR="00033C5A" w:rsidRPr="00033C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6EFA" w14:textId="77777777" w:rsidR="003B39DC" w:rsidRDefault="003B39DC" w:rsidP="003B39DC">
      <w:pPr>
        <w:spacing w:after="0" w:line="240" w:lineRule="auto"/>
      </w:pPr>
      <w:r>
        <w:separator/>
      </w:r>
    </w:p>
  </w:endnote>
  <w:endnote w:type="continuationSeparator" w:id="0">
    <w:p w14:paraId="15F7C533" w14:textId="77777777" w:rsidR="003B39DC" w:rsidRDefault="003B39DC" w:rsidP="003B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DB185" w14:textId="77777777" w:rsidR="003B39DC" w:rsidRDefault="003B39DC" w:rsidP="003B39DC">
      <w:pPr>
        <w:spacing w:after="0" w:line="240" w:lineRule="auto"/>
      </w:pPr>
      <w:r>
        <w:separator/>
      </w:r>
    </w:p>
  </w:footnote>
  <w:footnote w:type="continuationSeparator" w:id="0">
    <w:p w14:paraId="350F9558" w14:textId="77777777" w:rsidR="003B39DC" w:rsidRDefault="003B39DC" w:rsidP="003B3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FD8"/>
    <w:multiLevelType w:val="hybridMultilevel"/>
    <w:tmpl w:val="00229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1F2867"/>
    <w:multiLevelType w:val="hybridMultilevel"/>
    <w:tmpl w:val="845E9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E7063C"/>
    <w:multiLevelType w:val="hybridMultilevel"/>
    <w:tmpl w:val="5F162D6C"/>
    <w:lvl w:ilvl="0" w:tplc="60AE8F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286932"/>
    <w:multiLevelType w:val="hybridMultilevel"/>
    <w:tmpl w:val="D9D8D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260FBF"/>
    <w:multiLevelType w:val="hybridMultilevel"/>
    <w:tmpl w:val="9310333C"/>
    <w:lvl w:ilvl="0" w:tplc="F7B0D48C">
      <w:start w:val="1"/>
      <w:numFmt w:val="bullet"/>
      <w:lvlText w:val=""/>
      <w:lvlJc w:val="left"/>
      <w:pPr>
        <w:ind w:left="720" w:hanging="360"/>
      </w:pPr>
      <w:rPr>
        <w:rFonts w:ascii="Symbol" w:hAnsi="Symbol" w:hint="default"/>
      </w:rPr>
    </w:lvl>
    <w:lvl w:ilvl="1" w:tplc="86468FEC">
      <w:start w:val="1"/>
      <w:numFmt w:val="bullet"/>
      <w:lvlText w:val="o"/>
      <w:lvlJc w:val="left"/>
      <w:pPr>
        <w:ind w:left="1440" w:hanging="360"/>
      </w:pPr>
      <w:rPr>
        <w:rFonts w:ascii="Courier New" w:hAnsi="Courier New" w:hint="default"/>
      </w:rPr>
    </w:lvl>
    <w:lvl w:ilvl="2" w:tplc="F2FEBDE0">
      <w:start w:val="1"/>
      <w:numFmt w:val="bullet"/>
      <w:lvlText w:val=""/>
      <w:lvlJc w:val="left"/>
      <w:pPr>
        <w:ind w:left="2160" w:hanging="360"/>
      </w:pPr>
      <w:rPr>
        <w:rFonts w:ascii="Wingdings" w:hAnsi="Wingdings" w:hint="default"/>
      </w:rPr>
    </w:lvl>
    <w:lvl w:ilvl="3" w:tplc="E3968170">
      <w:start w:val="1"/>
      <w:numFmt w:val="bullet"/>
      <w:lvlText w:val=""/>
      <w:lvlJc w:val="left"/>
      <w:pPr>
        <w:ind w:left="2880" w:hanging="360"/>
      </w:pPr>
      <w:rPr>
        <w:rFonts w:ascii="Symbol" w:hAnsi="Symbol" w:hint="default"/>
      </w:rPr>
    </w:lvl>
    <w:lvl w:ilvl="4" w:tplc="3DBCB894">
      <w:start w:val="1"/>
      <w:numFmt w:val="bullet"/>
      <w:lvlText w:val="o"/>
      <w:lvlJc w:val="left"/>
      <w:pPr>
        <w:ind w:left="3600" w:hanging="360"/>
      </w:pPr>
      <w:rPr>
        <w:rFonts w:ascii="Courier New" w:hAnsi="Courier New" w:hint="default"/>
      </w:rPr>
    </w:lvl>
    <w:lvl w:ilvl="5" w:tplc="78B6828C">
      <w:start w:val="1"/>
      <w:numFmt w:val="bullet"/>
      <w:lvlText w:val=""/>
      <w:lvlJc w:val="left"/>
      <w:pPr>
        <w:ind w:left="4320" w:hanging="360"/>
      </w:pPr>
      <w:rPr>
        <w:rFonts w:ascii="Wingdings" w:hAnsi="Wingdings" w:hint="default"/>
      </w:rPr>
    </w:lvl>
    <w:lvl w:ilvl="6" w:tplc="AA96C332">
      <w:start w:val="1"/>
      <w:numFmt w:val="bullet"/>
      <w:lvlText w:val=""/>
      <w:lvlJc w:val="left"/>
      <w:pPr>
        <w:ind w:left="5040" w:hanging="360"/>
      </w:pPr>
      <w:rPr>
        <w:rFonts w:ascii="Symbol" w:hAnsi="Symbol" w:hint="default"/>
      </w:rPr>
    </w:lvl>
    <w:lvl w:ilvl="7" w:tplc="C8283E66">
      <w:start w:val="1"/>
      <w:numFmt w:val="bullet"/>
      <w:lvlText w:val="o"/>
      <w:lvlJc w:val="left"/>
      <w:pPr>
        <w:ind w:left="5760" w:hanging="360"/>
      </w:pPr>
      <w:rPr>
        <w:rFonts w:ascii="Courier New" w:hAnsi="Courier New" w:hint="default"/>
      </w:rPr>
    </w:lvl>
    <w:lvl w:ilvl="8" w:tplc="18CCC85E">
      <w:start w:val="1"/>
      <w:numFmt w:val="bullet"/>
      <w:lvlText w:val=""/>
      <w:lvlJc w:val="left"/>
      <w:pPr>
        <w:ind w:left="6480" w:hanging="360"/>
      </w:pPr>
      <w:rPr>
        <w:rFonts w:ascii="Wingdings" w:hAnsi="Wingdings" w:hint="default"/>
      </w:rPr>
    </w:lvl>
  </w:abstractNum>
  <w:abstractNum w:abstractNumId="5" w15:restartNumberingAfterBreak="0">
    <w:nsid w:val="663711B0"/>
    <w:multiLevelType w:val="hybridMultilevel"/>
    <w:tmpl w:val="55E6DE2C"/>
    <w:lvl w:ilvl="0" w:tplc="3B7EACA2">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0D"/>
    <w:rsid w:val="00026D6D"/>
    <w:rsid w:val="00033C5A"/>
    <w:rsid w:val="00144FEC"/>
    <w:rsid w:val="001A7A51"/>
    <w:rsid w:val="001F4A20"/>
    <w:rsid w:val="002064DC"/>
    <w:rsid w:val="00223F31"/>
    <w:rsid w:val="00227E44"/>
    <w:rsid w:val="002B301E"/>
    <w:rsid w:val="002E0643"/>
    <w:rsid w:val="003654AA"/>
    <w:rsid w:val="00365C54"/>
    <w:rsid w:val="003B39DC"/>
    <w:rsid w:val="003E197F"/>
    <w:rsid w:val="003F111D"/>
    <w:rsid w:val="00426065"/>
    <w:rsid w:val="00441F10"/>
    <w:rsid w:val="004E6CC8"/>
    <w:rsid w:val="004F17A0"/>
    <w:rsid w:val="00557661"/>
    <w:rsid w:val="005F727C"/>
    <w:rsid w:val="00637E1B"/>
    <w:rsid w:val="006F060D"/>
    <w:rsid w:val="007844E8"/>
    <w:rsid w:val="007B092C"/>
    <w:rsid w:val="00872916"/>
    <w:rsid w:val="00904FE7"/>
    <w:rsid w:val="0093240A"/>
    <w:rsid w:val="00941CF9"/>
    <w:rsid w:val="00984D7C"/>
    <w:rsid w:val="009E7AEA"/>
    <w:rsid w:val="009F59BE"/>
    <w:rsid w:val="00A05FA8"/>
    <w:rsid w:val="00A07C85"/>
    <w:rsid w:val="00A34991"/>
    <w:rsid w:val="00A54D5E"/>
    <w:rsid w:val="00A65E55"/>
    <w:rsid w:val="00A76636"/>
    <w:rsid w:val="00AB6F8F"/>
    <w:rsid w:val="00AE0247"/>
    <w:rsid w:val="00AE3085"/>
    <w:rsid w:val="00AE4D46"/>
    <w:rsid w:val="00AE615B"/>
    <w:rsid w:val="00B83987"/>
    <w:rsid w:val="00BF4F1F"/>
    <w:rsid w:val="00CA0E2A"/>
    <w:rsid w:val="00CE0C26"/>
    <w:rsid w:val="00CF5937"/>
    <w:rsid w:val="00D14F77"/>
    <w:rsid w:val="00D214F5"/>
    <w:rsid w:val="00D50F9D"/>
    <w:rsid w:val="00D82A59"/>
    <w:rsid w:val="00D8767C"/>
    <w:rsid w:val="00DB501C"/>
    <w:rsid w:val="00DF0375"/>
    <w:rsid w:val="00E14E57"/>
    <w:rsid w:val="00E5341F"/>
    <w:rsid w:val="00E92588"/>
    <w:rsid w:val="00E973FF"/>
    <w:rsid w:val="00EF3707"/>
    <w:rsid w:val="00EF386A"/>
    <w:rsid w:val="00FE54AA"/>
    <w:rsid w:val="328CCFAE"/>
    <w:rsid w:val="39825F55"/>
    <w:rsid w:val="3AA8EA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8458"/>
  <w15:chartTrackingRefBased/>
  <w15:docId w15:val="{931C4E32-C856-47D4-977A-DD1A9572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60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F060D"/>
    <w:rPr>
      <w:color w:val="0563C1" w:themeColor="hyperlink"/>
      <w:u w:val="single"/>
    </w:rPr>
  </w:style>
  <w:style w:type="character" w:styleId="FollowedHyperlink">
    <w:name w:val="FollowedHyperlink"/>
    <w:basedOn w:val="DefaultParagraphFont"/>
    <w:uiPriority w:val="99"/>
    <w:semiHidden/>
    <w:unhideWhenUsed/>
    <w:rsid w:val="00A07C85"/>
    <w:rPr>
      <w:color w:val="954F72" w:themeColor="followedHyperlink"/>
      <w:u w:val="single"/>
    </w:rPr>
  </w:style>
  <w:style w:type="character" w:customStyle="1" w:styleId="UnresolvedMention1">
    <w:name w:val="Unresolved Mention1"/>
    <w:basedOn w:val="DefaultParagraphFont"/>
    <w:uiPriority w:val="99"/>
    <w:semiHidden/>
    <w:unhideWhenUsed/>
    <w:rsid w:val="007B092C"/>
    <w:rPr>
      <w:color w:val="605E5C"/>
      <w:shd w:val="clear" w:color="auto" w:fill="E1DFDD"/>
    </w:rPr>
  </w:style>
  <w:style w:type="paragraph" w:styleId="BalloonText">
    <w:name w:val="Balloon Text"/>
    <w:basedOn w:val="Normal"/>
    <w:link w:val="BalloonTextChar"/>
    <w:uiPriority w:val="99"/>
    <w:semiHidden/>
    <w:unhideWhenUsed/>
    <w:rsid w:val="00A54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5E"/>
    <w:rPr>
      <w:rFonts w:ascii="Segoe UI" w:hAnsi="Segoe UI" w:cs="Segoe UI"/>
      <w:sz w:val="18"/>
      <w:szCs w:val="18"/>
    </w:rPr>
  </w:style>
  <w:style w:type="paragraph" w:styleId="ListParagraph">
    <w:name w:val="List Paragraph"/>
    <w:basedOn w:val="Normal"/>
    <w:uiPriority w:val="34"/>
    <w:qFormat/>
    <w:rsid w:val="00E973FF"/>
    <w:pPr>
      <w:spacing w:after="0" w:line="240" w:lineRule="auto"/>
      <w:ind w:left="720"/>
    </w:pPr>
    <w:rPr>
      <w:rFonts w:ascii="Calibri" w:hAnsi="Calibri" w:cs="Calibri"/>
      <w:lang w:val="en-US"/>
    </w:rPr>
  </w:style>
  <w:style w:type="paragraph" w:styleId="Header">
    <w:name w:val="header"/>
    <w:basedOn w:val="Normal"/>
    <w:link w:val="HeaderChar"/>
    <w:rsid w:val="003B39DC"/>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3B39DC"/>
    <w:rPr>
      <w:rFonts w:ascii="Arial" w:eastAsia="Times New Roman" w:hAnsi="Arial" w:cs="Times New Roman"/>
      <w:sz w:val="24"/>
      <w:szCs w:val="20"/>
    </w:rPr>
  </w:style>
  <w:style w:type="paragraph" w:styleId="Footer">
    <w:name w:val="footer"/>
    <w:basedOn w:val="Normal"/>
    <w:link w:val="FooterChar"/>
    <w:uiPriority w:val="99"/>
    <w:unhideWhenUsed/>
    <w:rsid w:val="003B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5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blichealthontario.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bd.on.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bd@csbd.on.ca" TargetMode="External"/><Relationship Id="rId5" Type="http://schemas.openxmlformats.org/officeDocument/2006/relationships/styles" Target="styles.xml"/><Relationship Id="rId15" Type="http://schemas.openxmlformats.org/officeDocument/2006/relationships/hyperlink" Target="https://www.hpepublichealth.ca"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tario.ca/page/2019-novel-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E4EF2FEB4714DA2DBA9D2D578E1D2" ma:contentTypeVersion="4" ma:contentTypeDescription="Create a new document." ma:contentTypeScope="" ma:versionID="517470af0b21584a6901c8affe1df4f1">
  <xsd:schema xmlns:xsd="http://www.w3.org/2001/XMLSchema" xmlns:xs="http://www.w3.org/2001/XMLSchema" xmlns:p="http://schemas.microsoft.com/office/2006/metadata/properties" xmlns:ns2="f9bf0a73-6363-4eab-b5ae-c101cec1522e" targetNamespace="http://schemas.microsoft.com/office/2006/metadata/properties" ma:root="true" ma:fieldsID="2b1a61dc1ce7fcca60196c42b55e9b46" ns2:_="">
    <xsd:import namespace="f9bf0a73-6363-4eab-b5ae-c101cec15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f0a73-6363-4eab-b5ae-c101cec15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0C977-6C7C-4D09-A8DE-6E8023BBA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f0a73-6363-4eab-b5ae-c101cec15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374E2-CA07-4066-A2EF-81BAB931EBF4}">
  <ds:schemaRefs>
    <ds:schemaRef ds:uri="http://schemas.microsoft.com/sharepoint/v3/contenttype/forms"/>
  </ds:schemaRefs>
</ds:datastoreItem>
</file>

<file path=customXml/itemProps3.xml><?xml version="1.0" encoding="utf-8"?>
<ds:datastoreItem xmlns:ds="http://schemas.openxmlformats.org/officeDocument/2006/customXml" ds:itemID="{886EE113-EC10-49E4-8283-6985AE6460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bf0a73-6363-4eab-b5ae-c101cec1522e"/>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Magor</dc:creator>
  <cp:keywords/>
  <dc:description/>
  <cp:lastModifiedBy>Tammy Shiers</cp:lastModifiedBy>
  <cp:revision>5</cp:revision>
  <cp:lastPrinted>2020-03-13T18:54:00Z</cp:lastPrinted>
  <dcterms:created xsi:type="dcterms:W3CDTF">2020-03-16T19:00:00Z</dcterms:created>
  <dcterms:modified xsi:type="dcterms:W3CDTF">2020-03-16T19:23:00Z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0x010100D0EE4EF2FEB4714DA2DBA9D2D578E1D2</vt:lpwstr>
  </property>
</Properties>
</file>